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FE" w:rsidRPr="007145F4" w:rsidRDefault="008859FE" w:rsidP="008859FE">
      <w:pPr>
        <w:pStyle w:val="Header"/>
        <w:pBdr>
          <w:bottom w:val="thickThinSmallGap" w:sz="24" w:space="1" w:color="622423"/>
        </w:pBd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6"/>
          <w:szCs w:val="26"/>
        </w:rPr>
        <w:t>GOKULA KRISHNA ENGINERING COLLEGE</w:t>
      </w:r>
    </w:p>
    <w:p w:rsidR="008859FE" w:rsidRDefault="008859FE" w:rsidP="008859FE">
      <w:pPr>
        <w:pStyle w:val="Header"/>
        <w:pBdr>
          <w:bottom w:val="thickThinSmallGap" w:sz="24" w:space="1" w:color="622423"/>
        </w:pBdr>
        <w:jc w:val="center"/>
        <w:rPr>
          <w:rFonts w:ascii="Bookman Old Style" w:hAnsi="Bookman Old Style"/>
        </w:rPr>
      </w:pPr>
      <w:proofErr w:type="spellStart"/>
      <w:r w:rsidRPr="002E4D77">
        <w:rPr>
          <w:rFonts w:ascii="Bookman Old Style" w:hAnsi="Bookman Old Style"/>
        </w:rPr>
        <w:t>B.Tech</w:t>
      </w:r>
      <w:proofErr w:type="spellEnd"/>
      <w:r w:rsidRPr="002E4D77">
        <w:rPr>
          <w:rFonts w:ascii="Bookman Old Style" w:hAnsi="Bookman Old Style"/>
        </w:rPr>
        <w:t xml:space="preserve"> I</w:t>
      </w:r>
      <w:r>
        <w:rPr>
          <w:rFonts w:ascii="Bookman Old Style" w:hAnsi="Bookman Old Style"/>
        </w:rPr>
        <w:t>I</w:t>
      </w:r>
      <w:r w:rsidRPr="002E4D77">
        <w:rPr>
          <w:rFonts w:ascii="Bookman Old Style" w:hAnsi="Bookman Old Style"/>
        </w:rPr>
        <w:t>-Year, I- Semester I</w:t>
      </w:r>
      <w:r>
        <w:rPr>
          <w:rFonts w:ascii="Bookman Old Style" w:hAnsi="Bookman Old Style"/>
        </w:rPr>
        <w:t>I- Midterm Examinations,</w:t>
      </w:r>
    </w:p>
    <w:p w:rsidR="008859FE" w:rsidRPr="00343C32" w:rsidRDefault="0008191B" w:rsidP="008859FE">
      <w:pPr>
        <w:pStyle w:val="Header"/>
        <w:pBdr>
          <w:bottom w:val="thickThinSmallGap" w:sz="24" w:space="1" w:color="622423"/>
        </w:pBdr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STRENGTH OF MATERIALS-1</w:t>
      </w:r>
    </w:p>
    <w:p w:rsidR="008859FE" w:rsidRDefault="008859FE" w:rsidP="008859FE">
      <w:pPr>
        <w:pStyle w:val="Header"/>
        <w:pBdr>
          <w:bottom w:val="thickThinSmallGap" w:sz="24" w:space="1" w:color="622423"/>
        </w:pBdr>
        <w:tabs>
          <w:tab w:val="center" w:pos="5400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Date: </w:t>
      </w:r>
      <w:r>
        <w:rPr>
          <w:rFonts w:ascii="Bookman Old Style" w:hAnsi="Bookman Old Style"/>
        </w:rPr>
        <w:tab/>
        <w:t xml:space="preserve">                                                                       </w:t>
      </w:r>
      <w:r w:rsidR="0008191B">
        <w:rPr>
          <w:rFonts w:ascii="Bookman Old Style" w:hAnsi="Bookman Old Style"/>
        </w:rPr>
        <w:t xml:space="preserve">                  </w:t>
      </w:r>
      <w:r w:rsidRPr="002E4D77">
        <w:rPr>
          <w:rFonts w:ascii="Bookman Old Style" w:hAnsi="Bookman Old Style"/>
        </w:rPr>
        <w:t>N</w:t>
      </w:r>
      <w:r>
        <w:rPr>
          <w:rFonts w:ascii="Bookman Old Style" w:hAnsi="Bookman Old Style"/>
        </w:rPr>
        <w:t>ame</w:t>
      </w:r>
      <w:r w:rsidRPr="002E4D77">
        <w:rPr>
          <w:rFonts w:ascii="Bookman Old Style" w:hAnsi="Bookman Old Style"/>
        </w:rPr>
        <w:t xml:space="preserve">: </w:t>
      </w:r>
    </w:p>
    <w:p w:rsidR="008859FE" w:rsidRDefault="008859FE" w:rsidP="008859FE">
      <w:pPr>
        <w:pStyle w:val="Header"/>
        <w:pBdr>
          <w:bottom w:val="thickThinSmallGap" w:sz="24" w:space="1" w:color="622423"/>
        </w:pBdr>
        <w:rPr>
          <w:rFonts w:ascii="Bookman Old Style" w:hAnsi="Bookman Old Style"/>
        </w:rPr>
      </w:pPr>
      <w:r>
        <w:rPr>
          <w:rFonts w:ascii="Bookman Old Style" w:hAnsi="Bookman Old Style"/>
        </w:rPr>
        <w:t>Time</w:t>
      </w:r>
      <w:r w:rsidRPr="002E4D77">
        <w:rPr>
          <w:rFonts w:ascii="Bookman Old Style" w:hAnsi="Bookman Old Style"/>
        </w:rPr>
        <w:t>: 20Min.</w:t>
      </w:r>
      <w:r>
        <w:rPr>
          <w:rFonts w:ascii="Bookman Old Style" w:hAnsi="Bookman Old Style"/>
        </w:rPr>
        <w:t xml:space="preserve">                          </w:t>
      </w:r>
      <w:r w:rsidRPr="002E4D77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                                      </w:t>
      </w:r>
      <w:r w:rsidR="0008191B">
        <w:rPr>
          <w:rFonts w:ascii="Bookman Old Style" w:hAnsi="Bookman Old Style"/>
        </w:rPr>
        <w:t xml:space="preserve">         </w:t>
      </w:r>
      <w:proofErr w:type="spellStart"/>
      <w:r w:rsidRPr="002E4D77">
        <w:rPr>
          <w:rFonts w:ascii="Bookman Old Style" w:hAnsi="Bookman Old Style"/>
        </w:rPr>
        <w:t>Regd.No</w:t>
      </w:r>
      <w:proofErr w:type="spellEnd"/>
      <w:r w:rsidRPr="002E4D77">
        <w:rPr>
          <w:rFonts w:ascii="Bookman Old Style" w:hAnsi="Bookman Old Style"/>
        </w:rPr>
        <w:t>:</w:t>
      </w:r>
    </w:p>
    <w:p w:rsidR="008859FE" w:rsidRDefault="008859FE" w:rsidP="008859FE">
      <w:pPr>
        <w:pStyle w:val="Header"/>
        <w:pBdr>
          <w:bottom w:val="thickThinSmallGap" w:sz="24" w:space="1" w:color="622423"/>
        </w:pBdr>
        <w:rPr>
          <w:rFonts w:ascii="Cambria" w:hAnsi="Cambria"/>
          <w:sz w:val="32"/>
          <w:szCs w:val="32"/>
        </w:rPr>
      </w:pPr>
      <w:r>
        <w:rPr>
          <w:rFonts w:ascii="Bookman Old Style" w:hAnsi="Bookman Old Style"/>
        </w:rPr>
        <w:t xml:space="preserve">Marks:                                                                                      </w:t>
      </w:r>
      <w:r w:rsidR="0008191B">
        <w:rPr>
          <w:rFonts w:ascii="Bookman Old Style" w:hAnsi="Bookman Old Style"/>
        </w:rPr>
        <w:t xml:space="preserve">          </w:t>
      </w:r>
      <w:r w:rsidRPr="002E4D77">
        <w:rPr>
          <w:rFonts w:ascii="Bookman Old Style" w:hAnsi="Bookman Old Style"/>
        </w:rPr>
        <w:t>Branch:</w:t>
      </w:r>
      <w:r>
        <w:rPr>
          <w:rFonts w:ascii="Bookman Old Style" w:hAnsi="Bookman Old Style"/>
        </w:rPr>
        <w:t xml:space="preserve"> </w:t>
      </w:r>
      <w:r w:rsidR="0008191B">
        <w:rPr>
          <w:rFonts w:ascii="Bookman Old Style" w:hAnsi="Bookman Old Style"/>
        </w:rPr>
        <w:t>CIVIL</w:t>
      </w:r>
    </w:p>
    <w:p w:rsidR="008859FE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1) The expression EI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y</m:t>
            </m:r>
          </m:num>
          <m:den>
            <m:r>
              <w:rPr>
                <w:rFonts w:ascii="Cambria Math" w:hAnsi="Cambria Math" w:cs="Times New Roman"/>
              </w:rPr>
              <m:t>dx</m:t>
            </m:r>
            <m:r>
              <w:rPr>
                <w:rFonts w:ascii="Cambria Math" w:hAnsi="Times New Roman" w:cs="Times New Roman"/>
              </w:rPr>
              <m:t>2</m:t>
            </m:r>
          </m:den>
        </m:f>
      </m:oMath>
      <w:r w:rsidRPr="000903BF">
        <w:rPr>
          <w:rFonts w:ascii="Times New Roman" w:hAnsi="Times New Roman" w:cs="Times New Roman"/>
        </w:rPr>
        <w:t xml:space="preserve">  at a section of a member represents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</w:r>
      <w:r w:rsidRPr="000903BF">
        <w:rPr>
          <w:rFonts w:ascii="Times New Roman" w:hAnsi="Times New Roman" w:cs="Times New Roman"/>
        </w:rPr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a) Bending moment             b) shear force          c) rate of loading            d) slope 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2) The expression EI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y</m:t>
            </m:r>
          </m:num>
          <m:den>
            <m:r>
              <w:rPr>
                <w:rFonts w:ascii="Cambria Math" w:hAnsi="Cambria Math" w:cs="Times New Roman"/>
              </w:rPr>
              <m:t>dx</m:t>
            </m:r>
            <m:r>
              <w:rPr>
                <w:rFonts w:ascii="Cambria Math" w:hAnsi="Times New Roman" w:cs="Times New Roman"/>
              </w:rPr>
              <m:t>3</m:t>
            </m:r>
          </m:den>
        </m:f>
      </m:oMath>
      <w:r w:rsidRPr="000903BF">
        <w:rPr>
          <w:rFonts w:ascii="Times New Roman" w:hAnsi="Times New Roman" w:cs="Times New Roman"/>
        </w:rPr>
        <w:t xml:space="preserve">    at a section of a member represents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  <w:r>
        <w:rPr>
          <w:rFonts w:ascii="Times New Roman" w:hAnsi="Times New Roman" w:cs="Times New Roman"/>
        </w:rPr>
        <w:tab/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a) Bending moment             b) shear force         c) rate of loading             d) slope </w:t>
      </w:r>
    </w:p>
    <w:p w:rsidR="008859FE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3) The expression EI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</m:t>
            </m:r>
            <m:r>
              <w:rPr>
                <w:rFonts w:ascii="Cambria Math" w:hAnsi="Times New Roman" w:cs="Times New Roman"/>
              </w:rPr>
              <m:t>4</m:t>
            </m:r>
            <m:r>
              <w:rPr>
                <w:rFonts w:ascii="Cambria Math" w:hAnsi="Cambria Math" w:cs="Times New Roman"/>
              </w:rPr>
              <m:t>y</m:t>
            </m:r>
          </m:num>
          <m:den>
            <m:r>
              <w:rPr>
                <w:rFonts w:ascii="Cambria Math" w:hAnsi="Cambria Math" w:cs="Times New Roman"/>
              </w:rPr>
              <m:t>dx</m:t>
            </m:r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0903BF">
        <w:rPr>
          <w:rFonts w:ascii="Times New Roman" w:hAnsi="Times New Roman" w:cs="Times New Roman"/>
        </w:rPr>
        <w:t xml:space="preserve">  at a section of a member represents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 a)</w:t>
      </w:r>
      <w:r w:rsidR="00A9519E">
        <w:rPr>
          <w:rFonts w:ascii="Times New Roman" w:hAnsi="Times New Roman" w:cs="Times New Roman"/>
        </w:rPr>
        <w:t xml:space="preserve"> </w:t>
      </w:r>
      <w:proofErr w:type="gramStart"/>
      <w:r w:rsidRPr="000903BF">
        <w:rPr>
          <w:rFonts w:ascii="Times New Roman" w:hAnsi="Times New Roman" w:cs="Times New Roman"/>
        </w:rPr>
        <w:t>rate</w:t>
      </w:r>
      <w:proofErr w:type="gramEnd"/>
      <w:r w:rsidRPr="000903BF">
        <w:rPr>
          <w:rFonts w:ascii="Times New Roman" w:hAnsi="Times New Roman" w:cs="Times New Roman"/>
        </w:rPr>
        <w:t xml:space="preserve"> of loading                  b)bending               c)slope                                d)shear force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4) </w:t>
      </w:r>
      <w:r w:rsidR="00A9519E" w:rsidRPr="000903BF">
        <w:rPr>
          <w:rFonts w:ascii="Times New Roman" w:hAnsi="Times New Roman" w:cs="Times New Roman"/>
        </w:rPr>
        <w:t>A</w:t>
      </w:r>
      <w:r w:rsidRPr="000903BF">
        <w:rPr>
          <w:rFonts w:ascii="Times New Roman" w:hAnsi="Times New Roman" w:cs="Times New Roman"/>
        </w:rPr>
        <w:t xml:space="preserve"> cantilever of </w:t>
      </w:r>
      <w:proofErr w:type="gramStart"/>
      <w:r w:rsidRPr="000903BF">
        <w:rPr>
          <w:rFonts w:ascii="Times New Roman" w:hAnsi="Times New Roman" w:cs="Times New Roman"/>
        </w:rPr>
        <w:t>length(</w:t>
      </w:r>
      <w:proofErr w:type="gramEnd"/>
      <w:r w:rsidRPr="000903BF">
        <w:rPr>
          <w:rFonts w:ascii="Times New Roman" w:hAnsi="Times New Roman" w:cs="Times New Roman"/>
        </w:rPr>
        <w:t xml:space="preserve">l) carries a point load (w) at the free end the downward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Deflection at the free end is equal to     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a)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  <m:r>
              <w:rPr>
                <w:rFonts w:ascii="Cambria Math" w:hAnsi="Cambria Math" w:cs="Times New Roman"/>
              </w:rPr>
              <m:t>EI</m:t>
            </m:r>
          </m:den>
        </m:f>
        <w:proofErr w:type="gramStart"/>
      </m:oMath>
      <w:r w:rsidRPr="000903BF">
        <w:rPr>
          <w:rFonts w:ascii="Times New Roman" w:hAnsi="Times New Roman" w:cs="Times New Roman"/>
        </w:rPr>
        <w:t xml:space="preserve">                                       b)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c)</w:t>
      </w:r>
      <m:oMath>
        <w:proofErr w:type="gramEnd"/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5</m:t>
            </m:r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384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 d)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48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 xml:space="preserve">A uniform simply </w:t>
      </w:r>
      <w:proofErr w:type="gramStart"/>
      <w:r w:rsidRPr="000903BF">
        <w:rPr>
          <w:rFonts w:ascii="Times New Roman" w:hAnsi="Times New Roman" w:cs="Times New Roman"/>
        </w:rPr>
        <w:t>supported  beam</w:t>
      </w:r>
      <w:proofErr w:type="gramEnd"/>
      <w:r w:rsidRPr="000903BF">
        <w:rPr>
          <w:rFonts w:ascii="Times New Roman" w:hAnsi="Times New Roman" w:cs="Times New Roman"/>
        </w:rPr>
        <w:t xml:space="preserve"> of span(l) carries a point load(W) at the centre .The downward deflection at the centre will be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tabs>
          <w:tab w:val="left" w:pos="1275"/>
          <w:tab w:val="center" w:pos="4680"/>
        </w:tabs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a)</w:t>
      </w:r>
      <m:oMath>
        <m:r>
          <w:rPr>
            <w:rFonts w:ascii="Cambria Math" w:hAnsi="Times New Roman" w:cs="Times New Roman"/>
          </w:rPr>
          <m:t xml:space="preserve"> 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48</m:t>
            </m:r>
            <m:r>
              <w:rPr>
                <w:rFonts w:ascii="Cambria Math" w:hAnsi="Cambria Math" w:cs="Times New Roman"/>
              </w:rPr>
              <m:t>EI</m:t>
            </m:r>
          </m:den>
        </m:f>
        <m:r>
          <m:rPr>
            <m:sty m:val="p"/>
          </m:rPr>
          <w:rPr>
            <w:rFonts w:ascii="Cambria Math" w:hAnsi="Times New Roman" w:cs="Times New Roman"/>
          </w:rPr>
          <m:t xml:space="preserve">  </m:t>
        </m:r>
        <m:r>
          <w:rPr>
            <w:rFonts w:ascii="Cambria Math" w:hAnsi="Times New Roman" w:cs="Times New Roman"/>
          </w:rPr>
          <m:t xml:space="preserve"> </m:t>
        </m:r>
        <w:proofErr w:type="gramStart"/>
      </m:oMath>
      <w:r w:rsidRPr="000903BF"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ab/>
        <w:t xml:space="preserve">                     b)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c)</w:t>
      </w:r>
      <m:oMath>
        <w:proofErr w:type="gramEnd"/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         d)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5</m:t>
            </m:r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384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</w:p>
    <w:p w:rsidR="008859FE" w:rsidRPr="000903BF" w:rsidRDefault="008859FE" w:rsidP="008859FE">
      <w:pPr>
        <w:tabs>
          <w:tab w:val="left" w:pos="1275"/>
          <w:tab w:val="center" w:pos="4680"/>
        </w:tabs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6) Deflection of a cantilever with a U.D.L is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a)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      </w:t>
      </w:r>
      <w:proofErr w:type="gramStart"/>
      <w:r w:rsidRPr="000903BF">
        <w:rPr>
          <w:rFonts w:ascii="Times New Roman" w:hAnsi="Times New Roman" w:cs="Times New Roman"/>
        </w:rPr>
        <w:t>b</w:t>
      </w:r>
      <w:proofErr w:type="gramEnd"/>
      <w:r w:rsidRPr="000903BF">
        <w:rPr>
          <w:rFonts w:ascii="Times New Roman" w:hAnsi="Times New Roman" w:cs="Times New Roman"/>
        </w:rPr>
        <w:t>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48</m:t>
            </m:r>
            <m:r>
              <w:rPr>
                <w:rFonts w:ascii="Cambria Math" w:hAnsi="Cambria Math" w:cs="Times New Roman"/>
              </w:rPr>
              <m:t>EI</m:t>
            </m:r>
          </m:den>
        </m:f>
        <m:r>
          <w:rPr>
            <w:rFonts w:ascii="Cambria Math" w:hAnsi="Times New Roman" w:cs="Times New Roman"/>
          </w:rPr>
          <m:t xml:space="preserve">                  </m:t>
        </m:r>
      </m:oMath>
      <w:r w:rsidRPr="000903BF">
        <w:rPr>
          <w:rFonts w:ascii="Times New Roman" w:hAnsi="Times New Roman" w:cs="Times New Roman"/>
        </w:rPr>
        <w:t>c)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          d)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5</m:t>
            </m:r>
            <m:r>
              <w:rPr>
                <w:rFonts w:ascii="Cambria Math" w:hAnsi="Cambria Math" w:cs="Times New Roman"/>
              </w:rPr>
              <m:t>wl</m:t>
            </m:r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384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7) The maximum shear stress at the N.A for a rectangular section is given by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903BF">
        <w:rPr>
          <w:rFonts w:ascii="Times New Roman" w:hAnsi="Times New Roman" w:cs="Times New Roman"/>
        </w:rPr>
        <w:t>Tmax</w:t>
      </w:r>
      <w:proofErr w:type="spellEnd"/>
      <w:r w:rsidRPr="000903BF">
        <w:rPr>
          <w:rFonts w:ascii="Times New Roman" w:hAnsi="Times New Roman" w:cs="Times New Roman"/>
        </w:rPr>
        <w:t>=1.5Tavg                    b)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903BF">
        <w:rPr>
          <w:rFonts w:ascii="Times New Roman" w:hAnsi="Times New Roman" w:cs="Times New Roman"/>
        </w:rPr>
        <w:t>Tmax</w:t>
      </w:r>
      <w:proofErr w:type="spellEnd"/>
      <w:r w:rsidRPr="000903BF">
        <w:rPr>
          <w:rFonts w:ascii="Times New Roman" w:hAnsi="Times New Roman" w:cs="Times New Roman"/>
        </w:rPr>
        <w:t xml:space="preserve">=2Tavg      c) </w:t>
      </w:r>
      <w:proofErr w:type="spellStart"/>
      <w:r w:rsidRPr="000903BF">
        <w:rPr>
          <w:rFonts w:ascii="Times New Roman" w:hAnsi="Times New Roman" w:cs="Times New Roman"/>
        </w:rPr>
        <w:t>Tmax</w:t>
      </w:r>
      <w:proofErr w:type="spellEnd"/>
      <w:r w:rsidRPr="000903BF">
        <w:rPr>
          <w:rFonts w:ascii="Times New Roman" w:hAnsi="Times New Roman" w:cs="Times New Roman"/>
        </w:rPr>
        <w:t xml:space="preserve">=2.5Tavg                   d) </w:t>
      </w:r>
      <w:proofErr w:type="spellStart"/>
      <w:r w:rsidRPr="000903BF">
        <w:rPr>
          <w:rFonts w:ascii="Times New Roman" w:hAnsi="Times New Roman" w:cs="Times New Roman"/>
        </w:rPr>
        <w:t>Tmax</w:t>
      </w:r>
      <w:proofErr w:type="spellEnd"/>
      <w:r w:rsidRPr="000903BF">
        <w:rPr>
          <w:rFonts w:ascii="Times New Roman" w:hAnsi="Times New Roman" w:cs="Times New Roman"/>
        </w:rPr>
        <w:t>=3Tavg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8) The shear stress at a free in a section of a beam is given by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>T=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F</m:t>
            </m:r>
          </m:num>
          <m:den>
            <m:r>
              <w:rPr>
                <w:rFonts w:ascii="Cambria Math" w:hAnsi="Cambria Math" w:cs="Times New Roman"/>
              </w:rPr>
              <m:t>Ib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      b</w:t>
      </w:r>
      <w:proofErr w:type="gramStart"/>
      <w:r w:rsidRPr="000903BF">
        <w:rPr>
          <w:rFonts w:ascii="Times New Roman" w:hAnsi="Times New Roman" w:cs="Times New Roman"/>
        </w:rPr>
        <w:t>)  T</w:t>
      </w:r>
      <w:proofErr w:type="gramEnd"/>
      <w:r w:rsidRPr="000903BF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F</m:t>
            </m:r>
            <m:r>
              <w:rPr>
                <w:rFonts w:ascii="Cambria Math" w:hAnsi="Times New Roman" w:cs="Times New Roman"/>
              </w:rPr>
              <m:t>.</m:t>
            </m:r>
            <m:r>
              <w:rPr>
                <w:rFonts w:ascii="Cambria Math" w:hAnsi="Cambria Math" w:cs="Times New Roman"/>
              </w:rPr>
              <m:t>A</m:t>
            </m:r>
            <m:r>
              <w:rPr>
                <w:rFonts w:ascii="Cambria Math" w:hAnsi="Times New Roman" w:cs="Times New Roman"/>
              </w:rPr>
              <m:t>.</m:t>
            </m:r>
            <m:box>
              <m:boxPr>
                <m:opEmu m:val="on"/>
                <m:ctrlPr>
                  <w:rPr>
                    <w:rFonts w:ascii="Cambria Math" w:hAnsi="Times New Roman" w:cs="Times New Roman"/>
                    <w:i/>
                  </w:rPr>
                </m:ctrlPr>
              </m:boxPr>
              <m:e>
                <m:box>
                  <m:boxPr>
                    <m:opEmu m:val="on"/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boxPr>
                  <m:e>
                    <m:groupChr>
                      <m:groupChrPr>
                        <m:chr m:val="→"/>
                        <m:pos m:val="top"/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</m:groupChr>
                  </m:e>
                </m:box>
              </m:e>
            </m:box>
          </m:num>
          <m:den>
            <m:r>
              <w:rPr>
                <w:rFonts w:ascii="Cambria Math" w:hAnsi="Cambria Math" w:cs="Times New Roman"/>
              </w:rPr>
              <m:t>Ib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c) T=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A</m:t>
            </m:r>
            <m:r>
              <w:rPr>
                <w:rFonts w:ascii="Cambria Math" w:hAnsi="Times New Roman" w:cs="Times New Roman"/>
              </w:rPr>
              <m:t>.</m:t>
            </m:r>
            <m:box>
              <m:boxPr>
                <m:opEmu m:val="on"/>
                <m:ctrlPr>
                  <w:rPr>
                    <w:rFonts w:ascii="Cambria Math" w:hAnsi="Times New Roman" w:cs="Times New Roman"/>
                    <w:i/>
                  </w:rPr>
                </m:ctrlPr>
              </m:boxPr>
              <m:e>
                <m:box>
                  <m:boxPr>
                    <m:opEmu m:val="on"/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boxPr>
                  <m:e>
                    <m:groupChr>
                      <m:groupChrPr>
                        <m:chr m:val="→"/>
                        <m:pos m:val="top"/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</m:groupChr>
                  </m:e>
                </m:box>
              </m:e>
            </m:box>
          </m:num>
          <m:den>
            <m:r>
              <w:rPr>
                <w:rFonts w:ascii="Cambria Math" w:hAnsi="Cambria Math" w:cs="Times New Roman"/>
              </w:rPr>
              <m:t>Ib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 d) none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9) The shear stress distribution across a circular section is parabolic and is given by  </w:t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a) T</w:t>
      </w:r>
      <w:proofErr w:type="gramStart"/>
      <w:r w:rsidRPr="000903BF">
        <w:rPr>
          <w:rFonts w:ascii="Times New Roman" w:hAnsi="Times New Roman" w:cs="Times New Roman"/>
        </w:rPr>
        <w:t>=</w:t>
      </w:r>
      <m:oMath>
        <w:proofErr w:type="gramEnd"/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F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I</m:t>
            </m:r>
          </m:den>
        </m:f>
      </m:oMath>
      <w:r w:rsidRPr="000903BF">
        <w:rPr>
          <w:rFonts w:ascii="Times New Roman" w:hAnsi="Times New Roman" w:cs="Times New Roman"/>
        </w:rPr>
        <w:t>(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Times New Roman" w:hAnsi="Times New Roman" w:cs="Times New Roman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y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0903BF">
        <w:rPr>
          <w:rFonts w:ascii="Times New Roman" w:hAnsi="Times New Roman" w:cs="Times New Roman"/>
        </w:rPr>
        <w:t>) b) T=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F</m:t>
            </m:r>
          </m:num>
          <m:den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I</m:t>
            </m:r>
          </m:den>
        </m:f>
      </m:oMath>
      <w:r w:rsidRPr="000903BF">
        <w:rPr>
          <w:rFonts w:ascii="Times New Roman" w:hAnsi="Times New Roman" w:cs="Times New Roman"/>
        </w:rPr>
        <w:t>(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Times New Roman" w:hAnsi="Times New Roman" w:cs="Times New Roman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y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0903BF">
        <w:rPr>
          <w:rFonts w:ascii="Times New Roman" w:hAnsi="Times New Roman" w:cs="Times New Roman"/>
        </w:rPr>
        <w:t>) c) T=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E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I</m:t>
            </m:r>
          </m:den>
        </m:f>
      </m:oMath>
      <w:r w:rsidRPr="000903BF">
        <w:rPr>
          <w:rFonts w:ascii="Times New Roman" w:hAnsi="Times New Roman" w:cs="Times New Roman"/>
        </w:rPr>
        <w:t>(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Times New Roman" w:hAnsi="Times New Roman" w:cs="Times New Roman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y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0903BF">
        <w:rPr>
          <w:rFonts w:ascii="Times New Roman" w:hAnsi="Times New Roman" w:cs="Times New Roman"/>
        </w:rPr>
        <w:t>) d) T=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F</m:t>
            </m:r>
          </m:num>
          <m:den>
            <m:r>
              <w:rPr>
                <w:rFonts w:ascii="Cambria Math" w:hAnsi="Cambria Math" w:cs="Times New Roman"/>
              </w:rPr>
              <m:t>I</m:t>
            </m:r>
          </m:den>
        </m:f>
      </m:oMath>
      <w:r w:rsidRPr="000903BF">
        <w:rPr>
          <w:rFonts w:ascii="Times New Roman" w:hAnsi="Times New Roman" w:cs="Times New Roman"/>
        </w:rPr>
        <w:t>(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Times New Roman" w:hAnsi="Times New Roman" w:cs="Times New Roman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y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0903BF">
        <w:rPr>
          <w:rFonts w:ascii="Times New Roman" w:hAnsi="Times New Roman" w:cs="Times New Roman"/>
        </w:rPr>
        <w:t>)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10) The shear stress is max at the N.A for a circular section and is given by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  <w:r w:rsidRPr="000903BF">
        <w:rPr>
          <w:rFonts w:ascii="Times New Roman" w:hAnsi="Times New Roman" w:cs="Times New Roman"/>
        </w:rPr>
        <w:t xml:space="preserve">  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proofErr w:type="gramStart"/>
      <w:r w:rsidRPr="000903BF">
        <w:rPr>
          <w:rFonts w:ascii="Times New Roman" w:hAnsi="Times New Roman" w:cs="Times New Roman"/>
        </w:rPr>
        <w:t>a)</w:t>
      </w:r>
      <w:proofErr w:type="spellStart"/>
      <w:proofErr w:type="gramEnd"/>
      <w:r w:rsidRPr="000903BF">
        <w:rPr>
          <w:rFonts w:ascii="Times New Roman" w:hAnsi="Times New Roman" w:cs="Times New Roman"/>
        </w:rPr>
        <w:t>Tmax</w:t>
      </w:r>
      <w:proofErr w:type="spellEnd"/>
      <w:r w:rsidRPr="000903BF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0903BF">
        <w:rPr>
          <w:rFonts w:ascii="Times New Roman" w:hAnsi="Times New Roman" w:cs="Times New Roman"/>
        </w:rPr>
        <w:t>*Tavg                    b) Tmax=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4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</m:den>
        </m:f>
      </m:oMath>
      <w:r w:rsidRPr="000903BF">
        <w:rPr>
          <w:rFonts w:ascii="Times New Roman" w:hAnsi="Times New Roman" w:cs="Times New Roman"/>
        </w:rPr>
        <w:t>*Tavg        c) Tmax=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2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</m:den>
        </m:f>
      </m:oMath>
      <w:r w:rsidRPr="000903BF">
        <w:rPr>
          <w:rFonts w:ascii="Times New Roman" w:hAnsi="Times New Roman" w:cs="Times New Roman"/>
        </w:rPr>
        <w:t>*Tavg                d) Tmax=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2</m:t>
            </m:r>
          </m:den>
        </m:f>
      </m:oMath>
      <w:r w:rsidRPr="000903BF">
        <w:rPr>
          <w:rFonts w:ascii="Times New Roman" w:hAnsi="Times New Roman" w:cs="Times New Roman"/>
        </w:rPr>
        <w:t>*Tavg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lastRenderedPageBreak/>
        <w:t xml:space="preserve">11) The max. Stress at any point in a section which is subjected to a load which is eccentric to y-y-axis is given by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  <w:r w:rsidRPr="000903B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proofErr w:type="gramStart"/>
      <w:r w:rsidRPr="000903BF">
        <w:rPr>
          <w:rFonts w:ascii="Times New Roman" w:hAnsi="Times New Roman" w:cs="Times New Roman"/>
        </w:rPr>
        <w:t>a)</w:t>
      </w:r>
      <w:proofErr w:type="gramEnd"/>
      <w:r w:rsidRPr="000903BF">
        <w:rPr>
          <w:rFonts w:ascii="Times New Roman" w:hAnsi="Times New Roman" w:cs="Times New Roman"/>
        </w:rPr>
        <w:t>max=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r>
          <w:rPr>
            <w:rFonts w:ascii="Cambria Math" w:hAnsi="Times New Roman" w:cs="Times New Roman"/>
          </w:rPr>
          <m:t>(1+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6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w:rPr>
                <w:rFonts w:ascii="Cambria Math" w:hAnsi="Cambria Math" w:cs="Times New Roman"/>
              </w:rPr>
              <m:t>b</m:t>
            </m:r>
          </m:den>
        </m:f>
        <m:r>
          <w:rPr>
            <w:rFonts w:ascii="Cambria Math" w:hAnsi="Times New Roman" w:cs="Times New Roman"/>
          </w:rPr>
          <m:t>)</m:t>
        </m:r>
      </m:oMath>
      <w:r w:rsidRPr="000903BF">
        <w:rPr>
          <w:rFonts w:ascii="Times New Roman" w:hAnsi="Times New Roman" w:cs="Times New Roman"/>
        </w:rPr>
        <w:t xml:space="preserve">              b ) max=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r>
          <w:rPr>
            <w:rFonts w:ascii="Cambria Math" w:hAnsi="Times New Roman" w:cs="Times New Roman"/>
          </w:rPr>
          <m:t>(1</m:t>
        </m:r>
        <m:r>
          <w:rPr>
            <w:rFonts w:ascii="Cambria Math" w:hAnsi="Times New Roman" w:cs="Times New Roman"/>
          </w:rPr>
          <m:t>-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6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w:rPr>
                <w:rFonts w:ascii="Cambria Math" w:hAnsi="Cambria Math" w:cs="Times New Roman"/>
              </w:rPr>
              <m:t>b</m:t>
            </m:r>
          </m:den>
        </m:f>
        <m:r>
          <w:rPr>
            <w:rFonts w:ascii="Cambria Math" w:hAnsi="Times New Roman" w:cs="Times New Roman"/>
          </w:rPr>
          <m:t>)</m:t>
        </m:r>
      </m:oMath>
      <w:r w:rsidRPr="000903BF">
        <w:rPr>
          <w:rFonts w:ascii="Times New Roman" w:hAnsi="Times New Roman" w:cs="Times New Roman"/>
        </w:rPr>
        <w:t xml:space="preserve">           c) max=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6</m:t>
                </m:r>
                <m:r>
                  <w:rPr>
                    <w:rFonts w:ascii="Cambria Math" w:hAnsi="Cambria Math" w:cs="Times New Roman"/>
                  </w:rPr>
                  <m:t>e</m:t>
                </m:r>
              </m:num>
              <m:den>
                <m:r>
                  <w:rPr>
                    <w:rFonts w:ascii="Cambria Math" w:hAnsi="Cambria Math" w:cs="Times New Roman"/>
                  </w:rPr>
                  <m:t>b</m:t>
                </m:r>
              </m:den>
            </m:f>
          </m:e>
        </m:d>
        <m:r>
          <w:rPr>
            <w:rFonts w:ascii="Cambria Math" w:hAnsi="Times New Roman" w:cs="Times New Roman"/>
          </w:rPr>
          <m:t xml:space="preserve">              </m:t>
        </m:r>
      </m:oMath>
      <w:r w:rsidRPr="000903BF">
        <w:rPr>
          <w:rFonts w:ascii="Times New Roman" w:hAnsi="Times New Roman" w:cs="Times New Roman"/>
        </w:rPr>
        <w:t xml:space="preserve"> d) max=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r>
          <w:rPr>
            <w:rFonts w:ascii="Cambria Math" w:hAnsi="Times New Roman" w:cs="Times New Roman"/>
          </w:rPr>
          <m:t>(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b</m:t>
            </m:r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6</m:t>
            </m:r>
            <m:r>
              <w:rPr>
                <w:rFonts w:ascii="Cambria Math" w:hAnsi="Cambria Math" w:cs="Times New Roman"/>
              </w:rPr>
              <m:t>e</m:t>
            </m:r>
          </m:num>
          <m:den>
            <m:r>
              <w:rPr>
                <w:rFonts w:ascii="Cambria Math" w:hAnsi="Cambria Math" w:cs="Times New Roman"/>
              </w:rPr>
              <m:t>b</m:t>
            </m:r>
          </m:den>
        </m:f>
        <m:r>
          <w:rPr>
            <w:rFonts w:ascii="Cambria Math" w:hAnsi="Times New Roman" w:cs="Times New Roman"/>
          </w:rPr>
          <m:t>)</m:t>
        </m:r>
      </m:oMath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12) The min. stress at any point in a section a which is subjected to a load </w:t>
      </w:r>
      <w:proofErr w:type="gramStart"/>
      <w:r w:rsidRPr="000903BF">
        <w:rPr>
          <w:rFonts w:ascii="Times New Roman" w:hAnsi="Times New Roman" w:cs="Times New Roman"/>
        </w:rPr>
        <w:t>which  eccentric</w:t>
      </w:r>
      <w:proofErr w:type="gramEnd"/>
      <w:r w:rsidRPr="000903BF">
        <w:rPr>
          <w:rFonts w:ascii="Times New Roman" w:hAnsi="Times New Roman" w:cs="Times New Roman"/>
        </w:rPr>
        <w:t xml:space="preserve">  .To y-</w:t>
      </w:r>
      <w:r>
        <w:rPr>
          <w:rFonts w:ascii="Times New Roman" w:hAnsi="Times New Roman" w:cs="Times New Roman"/>
        </w:rPr>
        <w:t xml:space="preserve">y </w:t>
      </w:r>
      <w:r w:rsidRPr="000903BF">
        <w:rPr>
          <w:rFonts w:ascii="Times New Roman" w:hAnsi="Times New Roman" w:cs="Times New Roman"/>
        </w:rPr>
        <w:t xml:space="preserve">axis is given by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  <w:r w:rsidRPr="000903BF">
        <w:rPr>
          <w:rFonts w:ascii="Times New Roman" w:hAnsi="Times New Roman" w:cs="Times New Roman"/>
        </w:rPr>
        <w:t xml:space="preserve">                                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proofErr w:type="gramStart"/>
      <w:r w:rsidRPr="000903BF">
        <w:rPr>
          <w:rFonts w:ascii="Times New Roman" w:hAnsi="Times New Roman" w:cs="Times New Roman"/>
        </w:rPr>
        <w:t>a)</w:t>
      </w:r>
      <w:proofErr w:type="gramEnd"/>
      <w:r w:rsidRPr="000903BF">
        <w:rPr>
          <w:rFonts w:ascii="Times New Roman" w:hAnsi="Times New Roman" w:cs="Times New Roman"/>
        </w:rPr>
        <w:t>min=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>1</m:t>
            </m:r>
            <m:r>
              <w:rPr>
                <w:rFonts w:ascii="Cambria Math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6</m:t>
                </m:r>
                <m:r>
                  <w:rPr>
                    <w:rFonts w:ascii="Cambria Math" w:hAnsi="Cambria Math" w:cs="Times New Roman"/>
                  </w:rPr>
                  <m:t>e</m:t>
                </m:r>
              </m:num>
              <m:den>
                <m:r>
                  <w:rPr>
                    <w:rFonts w:ascii="Cambria Math" w:hAnsi="Cambria Math" w:cs="Times New Roman"/>
                  </w:rPr>
                  <m:t>b</m:t>
                </m:r>
              </m:den>
            </m:f>
          </m:e>
        </m:d>
      </m:oMath>
      <w:r w:rsidRPr="000903BF">
        <w:rPr>
          <w:rFonts w:ascii="Times New Roman" w:hAnsi="Times New Roman" w:cs="Times New Roman"/>
        </w:rPr>
        <w:t xml:space="preserve">              b) min=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>1+</m:t>
            </m:r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6</m:t>
                </m:r>
                <m:r>
                  <w:rPr>
                    <w:rFonts w:ascii="Cambria Math" w:hAnsi="Cambria Math" w:cs="Times New Roman"/>
                  </w:rPr>
                  <m:t>e</m:t>
                </m:r>
              </m:num>
              <m:den>
                <m:r>
                  <w:rPr>
                    <w:rFonts w:ascii="Cambria Math" w:hAnsi="Cambria Math" w:cs="Times New Roman"/>
                  </w:rPr>
                  <m:t>b</m:t>
                </m:r>
              </m:den>
            </m:f>
          </m:e>
        </m:d>
        <m:r>
          <w:rPr>
            <w:rFonts w:ascii="Cambria Math" w:hAnsi="Times New Roman" w:cs="Times New Roman"/>
          </w:rPr>
          <m:t xml:space="preserve">          </m:t>
        </m:r>
      </m:oMath>
      <w:r w:rsidRPr="000903BF">
        <w:rPr>
          <w:rFonts w:ascii="Times New Roman" w:hAnsi="Times New Roman" w:cs="Times New Roman"/>
        </w:rPr>
        <w:t xml:space="preserve"> c) min=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Times New Roman" w:cs="Times New Roman"/>
                  </w:rPr>
                  <m:t>6</m:t>
                </m:r>
                <m:r>
                  <w:rPr>
                    <w:rFonts w:ascii="Cambria Math" w:hAnsi="Cambria Math" w:cs="Times New Roman"/>
                  </w:rPr>
                  <m:t>e</m:t>
                </m:r>
              </m:num>
              <m:den>
                <m:r>
                  <w:rPr>
                    <w:rFonts w:ascii="Cambria Math" w:hAnsi="Cambria Math" w:cs="Times New Roman"/>
                  </w:rPr>
                  <m:t>b</m:t>
                </m:r>
              </m:den>
            </m:f>
          </m:e>
        </m:d>
      </m:oMath>
      <w:r w:rsidRPr="000903BF">
        <w:rPr>
          <w:rFonts w:ascii="Times New Roman" w:hAnsi="Times New Roman" w:cs="Times New Roman"/>
        </w:rPr>
        <w:t xml:space="preserve">                 d) min=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P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b</m:t>
                </m:r>
                <m:r>
                  <w:rPr>
                    <w:rFonts w:ascii="Times New Roman" w:hAnsi="Times New Roman" w:cs="Times New Roman"/>
                  </w:rPr>
                  <m:t>-</m:t>
                </m:r>
                <m:r>
                  <w:rPr>
                    <w:rFonts w:ascii="Cambria Math" w:hAnsi="Times New Roman" w:cs="Times New Roman"/>
                  </w:rPr>
                  <m:t>6</m:t>
                </m:r>
                <m:r>
                  <w:rPr>
                    <w:rFonts w:ascii="Cambria Math" w:hAnsi="Cambria Math" w:cs="Times New Roman"/>
                  </w:rPr>
                  <m:t>e</m:t>
                </m:r>
              </m:num>
              <m:den>
                <m:r>
                  <w:rPr>
                    <w:rFonts w:ascii="Cambria Math" w:hAnsi="Cambria Math" w:cs="Times New Roman"/>
                  </w:rPr>
                  <m:t>b</m:t>
                </m:r>
              </m:den>
            </m:f>
          </m:e>
        </m:d>
      </m:oMath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13) Units for stress </w:t>
      </w:r>
      <w:proofErr w:type="gramStart"/>
      <w:r w:rsidRPr="000903BF">
        <w:rPr>
          <w:rFonts w:ascii="Times New Roman" w:hAnsi="Times New Roman" w:cs="Times New Roman"/>
        </w:rPr>
        <w:t>is</w:t>
      </w:r>
      <w:proofErr w:type="gramEnd"/>
      <w:r w:rsidRPr="000903B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r w:rsidRPr="000903BF">
        <w:rPr>
          <w:rFonts w:ascii="Times New Roman" w:hAnsi="Times New Roman" w:cs="Times New Roman"/>
        </w:rPr>
        <w:t>)</w:t>
      </w:r>
      <w:proofErr w:type="gramEnd"/>
      <w:r w:rsidRPr="000903BF">
        <w:rPr>
          <w:rFonts w:ascii="Times New Roman" w:hAnsi="Times New Roman" w:cs="Times New Roman"/>
        </w:rPr>
        <w:t>N/mm*2                         b)N                                        c)KN                             d)none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14units for strain is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903BF">
        <w:rPr>
          <w:rFonts w:ascii="Times New Roman" w:hAnsi="Times New Roman" w:cs="Times New Roman"/>
        </w:rPr>
        <w:t>) N/mm*2                       b</w:t>
      </w:r>
      <w:proofErr w:type="gramStart"/>
      <w:r w:rsidRPr="000903BF">
        <w:rPr>
          <w:rFonts w:ascii="Times New Roman" w:hAnsi="Times New Roman" w:cs="Times New Roman"/>
        </w:rPr>
        <w:t>)no</w:t>
      </w:r>
      <w:proofErr w:type="gramEnd"/>
      <w:r w:rsidRPr="000903BF">
        <w:rPr>
          <w:rFonts w:ascii="Times New Roman" w:hAnsi="Times New Roman" w:cs="Times New Roman"/>
        </w:rPr>
        <w:t xml:space="preserve"> units                              c)KN                              d)mm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15)</w:t>
      </w:r>
      <w:r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 xml:space="preserve">For no tensile stress, </w:t>
      </w:r>
      <w:proofErr w:type="gramStart"/>
      <w:r w:rsidRPr="000903BF">
        <w:rPr>
          <w:rFonts w:ascii="Times New Roman" w:hAnsi="Times New Roman" w:cs="Times New Roman"/>
        </w:rPr>
        <w:t>The  value</w:t>
      </w:r>
      <w:proofErr w:type="gramEnd"/>
      <w:r w:rsidRPr="000903BF">
        <w:rPr>
          <w:rFonts w:ascii="Times New Roman" w:hAnsi="Times New Roman" w:cs="Times New Roman"/>
        </w:rPr>
        <w:t xml:space="preserve"> of eccentricity “e” is given by the circular section is  </w:t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  <w:r w:rsidRPr="000903BF">
        <w:rPr>
          <w:rFonts w:ascii="Times New Roman" w:hAnsi="Times New Roman" w:cs="Times New Roman"/>
        </w:rPr>
        <w:t xml:space="preserve"> </w:t>
      </w:r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proofErr w:type="gramStart"/>
      <w:r w:rsidRPr="000903BF">
        <w:rPr>
          <w:rFonts w:ascii="Times New Roman" w:hAnsi="Times New Roman" w:cs="Times New Roman"/>
        </w:rPr>
        <w:t>a)</w:t>
      </w:r>
      <w:proofErr w:type="gramEnd"/>
      <w:r w:rsidRPr="000903BF">
        <w:rPr>
          <w:rFonts w:ascii="Times New Roman" w:hAnsi="Times New Roman" w:cs="Times New Roman"/>
        </w:rPr>
        <w:t>e</w:t>
      </w:r>
      <m:oMath>
        <m:r>
          <w:rPr>
            <w:rFonts w:ascii="Cambria Math" w:hAnsi="Times New Roman" w:cs="Times New Roman"/>
          </w:rPr>
          <m:t>≤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  <m:r>
          <w:rPr>
            <w:rFonts w:ascii="Cambria Math" w:hAnsi="Times New Roman" w:cs="Times New Roman"/>
          </w:rPr>
          <m:t xml:space="preserve">                                </m:t>
        </m:r>
      </m:oMath>
      <w:r w:rsidRPr="000903BF">
        <w:rPr>
          <w:rFonts w:ascii="Times New Roman" w:hAnsi="Times New Roman" w:cs="Times New Roman"/>
        </w:rPr>
        <w:t xml:space="preserve"> b)e</w:t>
      </w:r>
      <m:oMath>
        <m:r>
          <w:rPr>
            <w:rFonts w:ascii="Cambria Math" w:hAnsi="Times New Roman" w:cs="Times New Roman"/>
          </w:rPr>
          <m:t>≥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  <m:r>
          <w:rPr>
            <w:rFonts w:ascii="Cambria Math" w:hAnsi="Times New Roman" w:cs="Times New Roman"/>
          </w:rPr>
          <m:t xml:space="preserve">                               </m:t>
        </m:r>
      </m:oMath>
      <w:r w:rsidRPr="000903BF">
        <w:rPr>
          <w:rFonts w:ascii="Times New Roman" w:hAnsi="Times New Roman" w:cs="Times New Roman"/>
        </w:rPr>
        <w:t xml:space="preserve">    c)e</w:t>
      </w:r>
      <m:oMath>
        <m:r>
          <w:rPr>
            <w:rFonts w:ascii="Cambria Math" w:hAnsi="Times New Roman" w:cs="Times New Roman"/>
          </w:rPr>
          <m:t>&lt;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  <m:r>
          <w:rPr>
            <w:rFonts w:ascii="Cambria Math" w:hAnsi="Times New Roman" w:cs="Times New Roman"/>
          </w:rPr>
          <m:t xml:space="preserve">                          </m:t>
        </m:r>
      </m:oMath>
      <w:r w:rsidRPr="000903BF">
        <w:rPr>
          <w:rFonts w:ascii="Times New Roman" w:hAnsi="Times New Roman" w:cs="Times New Roman"/>
        </w:rPr>
        <w:t xml:space="preserve">  d)e</w:t>
      </w:r>
      <m:oMath>
        <m:r>
          <w:rPr>
            <w:rFonts w:ascii="Cambria Math" w:hAnsi="Times New Roman" w:cs="Times New Roman"/>
          </w:rPr>
          <m:t>&gt;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</m:oMath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16)</w:t>
      </w:r>
      <w:r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 xml:space="preserve">Prop reaction for a cantilever carrying a U.D.L over the entire span and propped rigidly at the free end we have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tabs>
          <w:tab w:val="left" w:pos="3315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903B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903BF">
        <w:rPr>
          <w:rFonts w:ascii="Times New Roman" w:hAnsi="Times New Roman" w:cs="Times New Roman"/>
        </w:rPr>
        <w:t>p=</w:t>
      </w:r>
      <w:proofErr w:type="spellStart"/>
      <w:proofErr w:type="gramEnd"/>
      <w:r w:rsidRPr="000903BF">
        <w:rPr>
          <w:rFonts w:ascii="Times New Roman" w:hAnsi="Times New Roman" w:cs="Times New Roman"/>
        </w:rPr>
        <w:t>w.l</w:t>
      </w:r>
      <w:proofErr w:type="spellEnd"/>
      <w:r w:rsidRPr="000903BF">
        <w:rPr>
          <w:rFonts w:ascii="Times New Roman" w:hAnsi="Times New Roman" w:cs="Times New Roman"/>
        </w:rPr>
        <w:t xml:space="preserve">                             b)p=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</m:oMath>
      <w:r w:rsidRPr="000903BF">
        <w:rPr>
          <w:rFonts w:ascii="Times New Roman" w:hAnsi="Times New Roman" w:cs="Times New Roman"/>
        </w:rPr>
        <w:t>.w.l                                c)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0903BF">
        <w:rPr>
          <w:rFonts w:ascii="Times New Roman" w:hAnsi="Times New Roman" w:cs="Times New Roman"/>
        </w:rPr>
        <w:t>.w.l</w:t>
      </w:r>
      <w:r w:rsidRPr="000903BF">
        <w:rPr>
          <w:rFonts w:ascii="Times New Roman" w:hAnsi="Times New Roman" w:cs="Times New Roman"/>
        </w:rPr>
        <w:tab/>
        <w:t xml:space="preserve">            d) p=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wL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</m:den>
        </m:f>
      </m:oMath>
    </w:p>
    <w:p w:rsidR="008859FE" w:rsidRPr="000903BF" w:rsidRDefault="008859FE" w:rsidP="008859FE">
      <w:pPr>
        <w:tabs>
          <w:tab w:val="left" w:pos="3315"/>
        </w:tabs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17)</w:t>
      </w:r>
      <w:r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 xml:space="preserve">Point of control flexure for a cantilever carrying a U.D.L over the entire span and propped rigidly at the free end we have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tabs>
          <w:tab w:val="left" w:pos="3315"/>
        </w:tabs>
        <w:spacing w:line="240" w:lineRule="auto"/>
        <w:rPr>
          <w:rFonts w:ascii="Times New Roman" w:hAnsi="Times New Roman" w:cs="Times New Roman"/>
        </w:rPr>
      </w:pPr>
      <w:proofErr w:type="gramStart"/>
      <w:r w:rsidRPr="000903BF">
        <w:rPr>
          <w:rFonts w:ascii="Times New Roman" w:hAnsi="Times New Roman" w:cs="Times New Roman"/>
        </w:rPr>
        <w:t>a)</w:t>
      </w:r>
      <w:proofErr w:type="gramEnd"/>
      <w:r w:rsidRPr="000903BF">
        <w:rPr>
          <w:rFonts w:ascii="Times New Roman" w:hAnsi="Times New Roman" w:cs="Times New Roman"/>
        </w:rPr>
        <w:t>x=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b)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  <m:r>
          <w:rPr>
            <w:rFonts w:ascii="Cambria Math" w:hAnsi="Times New Roman" w:cs="Times New Roman"/>
          </w:rPr>
          <m:t xml:space="preserve">                                            </m:t>
        </m:r>
      </m:oMath>
      <w:r w:rsidRPr="000903BF">
        <w:rPr>
          <w:rFonts w:ascii="Times New Roman" w:hAnsi="Times New Roman" w:cs="Times New Roman"/>
        </w:rPr>
        <w:t xml:space="preserve"> c)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4</m:t>
            </m:r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d)</w:t>
      </w:r>
      <m:oMath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</m:den>
        </m:f>
      </m:oMath>
    </w:p>
    <w:p w:rsidR="008859FE" w:rsidRPr="000903BF" w:rsidRDefault="008859FE" w:rsidP="008859FE">
      <w:pPr>
        <w:tabs>
          <w:tab w:val="left" w:pos="3315"/>
        </w:tabs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18) Deflection at the center for a cantilever carrying a U.D.L over the entire span and propped rigidly at the free end we have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tabs>
          <w:tab w:val="left" w:pos="3315"/>
        </w:tabs>
        <w:spacing w:line="240" w:lineRule="auto"/>
        <w:rPr>
          <w:rFonts w:ascii="Times New Roman" w:hAnsi="Times New Roman" w:cs="Times New Roman"/>
        </w:rPr>
      </w:pPr>
      <w:proofErr w:type="gramStart"/>
      <w:r w:rsidRPr="000903BF">
        <w:rPr>
          <w:rFonts w:ascii="Times New Roman" w:hAnsi="Times New Roman" w:cs="Times New Roman"/>
        </w:rPr>
        <w:t>a)</w:t>
      </w:r>
      <w:proofErr w:type="spellStart"/>
      <w:proofErr w:type="gramEnd"/>
      <w:r w:rsidRPr="000903BF">
        <w:rPr>
          <w:rFonts w:ascii="Times New Roman" w:hAnsi="Times New Roman" w:cs="Times New Roman"/>
        </w:rPr>
        <w:t>Yc</w:t>
      </w:r>
      <w:proofErr w:type="spellEnd"/>
      <w:r w:rsidRPr="000903BF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l</m:t>
                </m:r>
              </m:e>
              <m:sup>
                <m:r>
                  <w:rPr>
                    <w:rFonts w:ascii="Cambria Math" w:hAnsi="Times New Roman" w:cs="Times New Roman"/>
                  </w:rPr>
                  <m:t>4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EI</m:t>
            </m:r>
          </m:den>
        </m:f>
        <m:r>
          <w:rPr>
            <w:rFonts w:ascii="Cambria Math" w:hAnsi="Times New Roman" w:cs="Times New Roman"/>
          </w:rPr>
          <m:t xml:space="preserve">                         </m:t>
        </m:r>
      </m:oMath>
      <w:r w:rsidRPr="000903BF">
        <w:rPr>
          <w:rFonts w:ascii="Times New Roman" w:hAnsi="Times New Roman" w:cs="Times New Roman"/>
        </w:rPr>
        <w:t xml:space="preserve"> b) Yc=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l</m:t>
                </m:r>
              </m:e>
              <m:sup>
                <m:r>
                  <w:rPr>
                    <w:rFonts w:ascii="Cambria Math" w:hAnsi="Times New Roman" w:cs="Times New Roman"/>
                  </w:rPr>
                  <m:t>4</m:t>
                </m:r>
              </m:sup>
            </m:sSup>
          </m:num>
          <m:den>
            <m:r>
              <w:rPr>
                <w:rFonts w:ascii="Cambria Math" w:hAnsi="Times New Roman" w:cs="Times New Roman"/>
              </w:rPr>
              <m:t>192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c) </w:t>
      </w:r>
      <w:proofErr w:type="spellStart"/>
      <w:r w:rsidRPr="000903BF">
        <w:rPr>
          <w:rFonts w:ascii="Times New Roman" w:hAnsi="Times New Roman" w:cs="Times New Roman"/>
        </w:rPr>
        <w:t>Yc</w:t>
      </w:r>
      <w:proofErr w:type="spellEnd"/>
      <w:r w:rsidRPr="000903BF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l</m:t>
                </m:r>
              </m:e>
              <m:sup>
                <m:r>
                  <w:rPr>
                    <w:rFonts w:ascii="Cambria Math" w:hAnsi="Times New Roman" w:cs="Times New Roman"/>
                  </w:rPr>
                  <m:t>3</m:t>
                </m:r>
              </m:sup>
            </m:sSup>
          </m:num>
          <m:den>
            <m:r>
              <w:rPr>
                <w:rFonts w:ascii="Cambria Math" w:hAnsi="Times New Roman" w:cs="Times New Roman"/>
              </w:rPr>
              <m:t>192</m:t>
            </m:r>
            <m:r>
              <w:rPr>
                <w:rFonts w:ascii="Cambria Math" w:hAnsi="Cambria Math" w:cs="Times New Roman"/>
              </w:rPr>
              <m:t>EI</m:t>
            </m:r>
          </m:den>
        </m:f>
        <m:r>
          <w:rPr>
            <w:rFonts w:ascii="Cambria Math" w:hAnsi="Times New Roman" w:cs="Times New Roman"/>
          </w:rPr>
          <m:t xml:space="preserve">                        </m:t>
        </m:r>
      </m:oMath>
      <w:r w:rsidRPr="000903BF">
        <w:rPr>
          <w:rFonts w:ascii="Times New Roman" w:hAnsi="Times New Roman" w:cs="Times New Roman"/>
        </w:rPr>
        <w:t xml:space="preserve"> d) Yc=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w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l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</w:rPr>
              <m:t>192</m:t>
            </m:r>
            <m:r>
              <w:rPr>
                <w:rFonts w:ascii="Cambria Math" w:hAnsi="Cambria Math" w:cs="Times New Roman"/>
              </w:rPr>
              <m:t>EI</m:t>
            </m:r>
          </m:den>
        </m:f>
      </m:oMath>
    </w:p>
    <w:p w:rsidR="008859FE" w:rsidRPr="000903BF" w:rsidRDefault="008859FE" w:rsidP="008859FE">
      <w:pPr>
        <w:tabs>
          <w:tab w:val="left" w:pos="3315"/>
        </w:tabs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19) Prop reaction for a simply supported beam carrying a U.D.L over the entire span propped at the centre we have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Pr="000903BF" w:rsidRDefault="008859FE" w:rsidP="008859FE">
      <w:pPr>
        <w:tabs>
          <w:tab w:val="left" w:pos="3315"/>
        </w:tabs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903BF">
        <w:rPr>
          <w:rFonts w:ascii="Times New Roman" w:hAnsi="Times New Roman" w:cs="Times New Roman"/>
        </w:rPr>
        <w:t>p</w:t>
      </w:r>
      <w:proofErr w:type="gramEnd"/>
      <w:r w:rsidRPr="000903BF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5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  <m:r>
          <w:rPr>
            <w:rFonts w:ascii="Cambria Math" w:hAnsi="Cambria Math" w:cs="Times New Roman"/>
          </w:rPr>
          <m:t>w</m:t>
        </m:r>
      </m:oMath>
      <w:r w:rsidRPr="000903BF">
        <w:rPr>
          <w:rFonts w:ascii="Times New Roman" w:hAnsi="Times New Roman" w:cs="Times New Roman"/>
        </w:rPr>
        <w:t xml:space="preserve">                             b)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8</m:t>
            </m:r>
          </m:num>
          <m:den>
            <m:r>
              <w:rPr>
                <w:rFonts w:ascii="Cambria Math" w:hAnsi="Times New Roman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w</m:t>
        </m:r>
        <m:r>
          <w:rPr>
            <w:rFonts w:ascii="Cambria Math" w:hAnsi="Times New Roman" w:cs="Times New Roman"/>
          </w:rPr>
          <m:t xml:space="preserve">                                       </m:t>
        </m:r>
      </m:oMath>
      <w:r w:rsidRPr="000903BF">
        <w:rPr>
          <w:rFonts w:ascii="Times New Roman" w:hAnsi="Times New Roman" w:cs="Times New Roman"/>
        </w:rPr>
        <w:t xml:space="preserve"> c)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  <m:r>
          <w:rPr>
            <w:rFonts w:ascii="Cambria Math" w:hAnsi="Cambria Math" w:cs="Times New Roman"/>
          </w:rPr>
          <m:t>w</m:t>
        </m:r>
        <m:r>
          <w:rPr>
            <w:rFonts w:ascii="Cambria Math" w:hAnsi="Times New Roman" w:cs="Times New Roman"/>
          </w:rPr>
          <m:t xml:space="preserve">                         </m:t>
        </m:r>
      </m:oMath>
      <w:r w:rsidRPr="000903BF">
        <w:rPr>
          <w:rFonts w:ascii="Times New Roman" w:hAnsi="Times New Roman" w:cs="Times New Roman"/>
        </w:rPr>
        <w:t xml:space="preserve"> d)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4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>w</m:t>
        </m:r>
      </m:oMath>
    </w:p>
    <w:p w:rsidR="008859FE" w:rsidRPr="000903BF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20)</w:t>
      </w:r>
      <w:r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 xml:space="preserve">Point of contra flexure for a simply supported beam carrying U.D.L over the entire span and proper at the centre we have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>
        <w:rPr>
          <w:rFonts w:ascii="Times New Roman" w:hAnsi="Times New Roman" w:cs="Times New Roman"/>
        </w:rPr>
        <w:tab/>
        <w:t>]</w:t>
      </w:r>
    </w:p>
    <w:p w:rsidR="008859FE" w:rsidRDefault="008859FE" w:rsidP="008859FE">
      <w:pPr>
        <w:spacing w:line="240" w:lineRule="auto"/>
        <w:rPr>
          <w:rFonts w:ascii="Times New Roman" w:hAnsi="Times New Roman" w:cs="Times New Roman"/>
        </w:rPr>
      </w:pPr>
      <w:r w:rsidRPr="000903BF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0903BF">
        <w:rPr>
          <w:rFonts w:ascii="Times New Roman" w:hAnsi="Times New Roman" w:cs="Times New Roman"/>
        </w:rPr>
        <w:t xml:space="preserve"> </w:t>
      </w:r>
      <w:proofErr w:type="gramStart"/>
      <w:r w:rsidRPr="000903BF">
        <w:rPr>
          <w:rFonts w:ascii="Times New Roman" w:hAnsi="Times New Roman" w:cs="Times New Roman"/>
        </w:rPr>
        <w:t>p</w:t>
      </w:r>
      <w:proofErr w:type="gramEnd"/>
      <w:r w:rsidRPr="000903BF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b)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      c)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5</m:t>
            </m:r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</m:oMath>
      <w:r w:rsidRPr="000903BF">
        <w:rPr>
          <w:rFonts w:ascii="Times New Roman" w:hAnsi="Times New Roman" w:cs="Times New Roman"/>
        </w:rPr>
        <w:t xml:space="preserve">                                 d) p=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4</m:t>
            </m:r>
            <m:r>
              <w:rPr>
                <w:rFonts w:ascii="Cambria Math" w:hAnsi="Cambria Math" w:cs="Times New Roman"/>
              </w:rPr>
              <m:t>L</m:t>
            </m:r>
          </m:num>
          <m:den>
            <m:r>
              <w:rPr>
                <w:rFonts w:ascii="Cambria Math" w:hAnsi="Times New Roman" w:cs="Times New Roman"/>
              </w:rPr>
              <m:t>8</m:t>
            </m:r>
          </m:den>
        </m:f>
      </m:oMath>
    </w:p>
    <w:p w:rsidR="00C471FD" w:rsidRDefault="00C471FD"/>
    <w:p w:rsidR="009A4708" w:rsidRDefault="009A4708"/>
    <w:p w:rsidR="009A4708" w:rsidRPr="007145F4" w:rsidRDefault="009A4708" w:rsidP="009A4708">
      <w:pPr>
        <w:pStyle w:val="Header"/>
        <w:pBdr>
          <w:bottom w:val="thickThinSmallGap" w:sz="24" w:space="1" w:color="622423"/>
        </w:pBd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6"/>
          <w:szCs w:val="26"/>
        </w:rPr>
        <w:lastRenderedPageBreak/>
        <w:t>GOKULA KRISHNA ENGINERING COLLEGE</w:t>
      </w:r>
    </w:p>
    <w:p w:rsidR="009A4708" w:rsidRDefault="009A4708" w:rsidP="009A4708">
      <w:pPr>
        <w:pStyle w:val="Header"/>
        <w:pBdr>
          <w:bottom w:val="thickThinSmallGap" w:sz="24" w:space="1" w:color="622423"/>
        </w:pBdr>
        <w:jc w:val="center"/>
        <w:rPr>
          <w:rFonts w:ascii="Bookman Old Style" w:hAnsi="Bookman Old Style"/>
        </w:rPr>
      </w:pPr>
      <w:proofErr w:type="spellStart"/>
      <w:r w:rsidRPr="002E4D77">
        <w:rPr>
          <w:rFonts w:ascii="Bookman Old Style" w:hAnsi="Bookman Old Style"/>
        </w:rPr>
        <w:t>B.Tech</w:t>
      </w:r>
      <w:proofErr w:type="spellEnd"/>
      <w:r w:rsidRPr="002E4D77">
        <w:rPr>
          <w:rFonts w:ascii="Bookman Old Style" w:hAnsi="Bookman Old Style"/>
        </w:rPr>
        <w:t xml:space="preserve"> I</w:t>
      </w:r>
      <w:r>
        <w:rPr>
          <w:rFonts w:ascii="Bookman Old Style" w:hAnsi="Bookman Old Style"/>
        </w:rPr>
        <w:t>I</w:t>
      </w:r>
      <w:r w:rsidRPr="002E4D77">
        <w:rPr>
          <w:rFonts w:ascii="Bookman Old Style" w:hAnsi="Bookman Old Style"/>
        </w:rPr>
        <w:t>-Year, I- Semester I</w:t>
      </w:r>
      <w:r>
        <w:rPr>
          <w:rFonts w:ascii="Bookman Old Style" w:hAnsi="Bookman Old Style"/>
        </w:rPr>
        <w:t>I- Midterm Examinations,</w:t>
      </w:r>
    </w:p>
    <w:p w:rsidR="0058779D" w:rsidRPr="00343C32" w:rsidRDefault="00FB404B" w:rsidP="0058779D">
      <w:pPr>
        <w:pStyle w:val="Header"/>
        <w:pBdr>
          <w:bottom w:val="thickThinSmallGap" w:sz="24" w:space="1" w:color="622423"/>
        </w:pBdr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STRENGTH OF MATERIALS</w:t>
      </w:r>
      <w:r w:rsidR="0008191B">
        <w:rPr>
          <w:rFonts w:ascii="Bookman Old Style" w:hAnsi="Bookman Old Style"/>
          <w:b/>
          <w:u w:val="single"/>
        </w:rPr>
        <w:t>-1</w:t>
      </w:r>
    </w:p>
    <w:p w:rsidR="009A4708" w:rsidRDefault="009A4708" w:rsidP="009A4708">
      <w:pPr>
        <w:pStyle w:val="Header"/>
        <w:pBdr>
          <w:bottom w:val="thickThinSmallGap" w:sz="24" w:space="1" w:color="622423"/>
        </w:pBdr>
        <w:tabs>
          <w:tab w:val="center" w:pos="5400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Date: </w:t>
      </w:r>
      <w:r>
        <w:rPr>
          <w:rFonts w:ascii="Bookman Old Style" w:hAnsi="Bookman Old Style"/>
        </w:rPr>
        <w:tab/>
        <w:t xml:space="preserve">                                                                      </w:t>
      </w:r>
      <w:r w:rsidR="00FB404B">
        <w:rPr>
          <w:rFonts w:ascii="Bookman Old Style" w:hAnsi="Bookman Old Style"/>
        </w:rPr>
        <w:t xml:space="preserve">                </w:t>
      </w:r>
      <w:r w:rsidRPr="002E4D77">
        <w:rPr>
          <w:rFonts w:ascii="Bookman Old Style" w:hAnsi="Bookman Old Style"/>
        </w:rPr>
        <w:t>N</w:t>
      </w:r>
      <w:r>
        <w:rPr>
          <w:rFonts w:ascii="Bookman Old Style" w:hAnsi="Bookman Old Style"/>
        </w:rPr>
        <w:t>ame</w:t>
      </w:r>
      <w:r w:rsidRPr="002E4D77">
        <w:rPr>
          <w:rFonts w:ascii="Bookman Old Style" w:hAnsi="Bookman Old Style"/>
        </w:rPr>
        <w:t xml:space="preserve">: </w:t>
      </w:r>
    </w:p>
    <w:p w:rsidR="009A4708" w:rsidRDefault="009A4708" w:rsidP="009A4708">
      <w:pPr>
        <w:pStyle w:val="Header"/>
        <w:pBdr>
          <w:bottom w:val="thickThinSmallGap" w:sz="24" w:space="1" w:color="622423"/>
        </w:pBdr>
        <w:rPr>
          <w:rFonts w:ascii="Bookman Old Style" w:hAnsi="Bookman Old Style"/>
        </w:rPr>
      </w:pPr>
      <w:r>
        <w:rPr>
          <w:rFonts w:ascii="Bookman Old Style" w:hAnsi="Bookman Old Style"/>
        </w:rPr>
        <w:t>Time: 1hr40</w:t>
      </w:r>
      <w:r w:rsidRPr="002E4D77">
        <w:rPr>
          <w:rFonts w:ascii="Bookman Old Style" w:hAnsi="Bookman Old Style"/>
        </w:rPr>
        <w:t>Min.</w:t>
      </w:r>
      <w:r>
        <w:rPr>
          <w:rFonts w:ascii="Bookman Old Style" w:hAnsi="Bookman Old Style"/>
        </w:rPr>
        <w:t xml:space="preserve">                          </w:t>
      </w:r>
      <w:r w:rsidRPr="002E4D77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                                </w:t>
      </w:r>
      <w:r w:rsidR="00FB404B">
        <w:rPr>
          <w:rFonts w:ascii="Bookman Old Style" w:hAnsi="Bookman Old Style"/>
        </w:rPr>
        <w:t xml:space="preserve">        </w:t>
      </w:r>
      <w:proofErr w:type="spellStart"/>
      <w:r w:rsidRPr="002E4D77">
        <w:rPr>
          <w:rFonts w:ascii="Bookman Old Style" w:hAnsi="Bookman Old Style"/>
        </w:rPr>
        <w:t>Regd.No</w:t>
      </w:r>
      <w:proofErr w:type="spellEnd"/>
      <w:r w:rsidRPr="002E4D77">
        <w:rPr>
          <w:rFonts w:ascii="Bookman Old Style" w:hAnsi="Bookman Old Style"/>
        </w:rPr>
        <w:t>:</w:t>
      </w:r>
    </w:p>
    <w:p w:rsidR="009A4708" w:rsidRDefault="009A4708" w:rsidP="009A4708">
      <w:pPr>
        <w:pStyle w:val="Header"/>
        <w:pBdr>
          <w:bottom w:val="thickThinSmallGap" w:sz="24" w:space="1" w:color="622423"/>
        </w:pBdr>
        <w:rPr>
          <w:rFonts w:ascii="Cambria" w:hAnsi="Cambria"/>
          <w:sz w:val="32"/>
          <w:szCs w:val="32"/>
        </w:rPr>
      </w:pPr>
      <w:r>
        <w:rPr>
          <w:rFonts w:ascii="Bookman Old Style" w:hAnsi="Bookman Old Style"/>
        </w:rPr>
        <w:t xml:space="preserve">Marks:                                                                                    </w:t>
      </w:r>
      <w:r w:rsidR="00FB404B">
        <w:rPr>
          <w:rFonts w:ascii="Bookman Old Style" w:hAnsi="Bookman Old Style"/>
        </w:rPr>
        <w:t xml:space="preserve">        </w:t>
      </w:r>
      <w:r>
        <w:rPr>
          <w:rFonts w:ascii="Bookman Old Style" w:hAnsi="Bookman Old Style"/>
        </w:rPr>
        <w:t xml:space="preserve">  </w:t>
      </w:r>
      <w:r w:rsidRPr="002E4D77">
        <w:rPr>
          <w:rFonts w:ascii="Bookman Old Style" w:hAnsi="Bookman Old Style"/>
        </w:rPr>
        <w:t>Branch:</w:t>
      </w:r>
      <w:r>
        <w:rPr>
          <w:rFonts w:ascii="Bookman Old Style" w:hAnsi="Bookman Old Style"/>
        </w:rPr>
        <w:t xml:space="preserve"> </w:t>
      </w:r>
      <w:r w:rsidR="00FB404B">
        <w:rPr>
          <w:rFonts w:ascii="Bookman Old Style" w:hAnsi="Bookman Old Style"/>
        </w:rPr>
        <w:t>CIVIL</w:t>
      </w:r>
    </w:p>
    <w:p w:rsidR="009A4708" w:rsidRDefault="007A2FBB">
      <w:r>
        <w:t>Write any three of the following:</w:t>
      </w:r>
    </w:p>
    <w:p w:rsidR="007A2FBB" w:rsidRDefault="007A2FBB" w:rsidP="007A2FBB">
      <w:pPr>
        <w:pStyle w:val="ListParagraph"/>
        <w:numPr>
          <w:ilvl w:val="0"/>
          <w:numId w:val="1"/>
        </w:numPr>
      </w:pPr>
      <w:r>
        <w:t>Derivation of bending equation: M/I=σ/y=E/R.</w:t>
      </w:r>
    </w:p>
    <w:p w:rsidR="007A2FBB" w:rsidRDefault="007A2FBB" w:rsidP="007A2FBB">
      <w:pPr>
        <w:pStyle w:val="ListParagraph"/>
        <w:numPr>
          <w:ilvl w:val="0"/>
          <w:numId w:val="1"/>
        </w:numPr>
      </w:pPr>
      <w:r>
        <w:t xml:space="preserve">An I-section shown in </w:t>
      </w:r>
      <w:proofErr w:type="gramStart"/>
      <w:r>
        <w:t>fig,</w:t>
      </w:r>
      <w:proofErr w:type="gramEnd"/>
      <w:r>
        <w:t xml:space="preserve"> is simply supported over a span of 12m. </w:t>
      </w:r>
      <w:proofErr w:type="gramStart"/>
      <w:r>
        <w:t>if</w:t>
      </w:r>
      <w:proofErr w:type="gramEnd"/>
      <w:r>
        <w:t xml:space="preserve"> the maximum permissible stress is 80N/mm</w:t>
      </w:r>
      <w:r>
        <w:rPr>
          <w:vertAlign w:val="superscript"/>
        </w:rPr>
        <w:t>2</w:t>
      </w:r>
      <w:r>
        <w:t>, what concentrated load can be carried at a distance of 4m from one support?</w:t>
      </w:r>
    </w:p>
    <w:p w:rsidR="002372AE" w:rsidRDefault="002372AE" w:rsidP="00BA23A4">
      <w:pPr>
        <w:tabs>
          <w:tab w:val="left" w:pos="2595"/>
        </w:tabs>
      </w:pPr>
      <w:r>
        <w:t xml:space="preserve">       </w:t>
      </w:r>
      <w:r>
        <w:rPr>
          <w:noProof/>
        </w:rPr>
        <w:drawing>
          <wp:inline distT="0" distB="0" distL="0" distR="0">
            <wp:extent cx="3028950" cy="16668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BA23A4">
        <w:rPr>
          <w:noProof/>
        </w:rPr>
        <w:drawing>
          <wp:inline distT="0" distB="0" distL="0" distR="0">
            <wp:extent cx="2305050" cy="1066800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A2B" w:rsidRDefault="00956F92" w:rsidP="00BA2A2B">
      <w:pPr>
        <w:pStyle w:val="ListParagraph"/>
        <w:numPr>
          <w:ilvl w:val="0"/>
          <w:numId w:val="1"/>
        </w:numPr>
      </w:pPr>
      <w:r>
        <w:t>Determine the stresses across the section of a rectangular dam?</w:t>
      </w:r>
    </w:p>
    <w:p w:rsidR="00BA2A2B" w:rsidRDefault="00BA2A2B" w:rsidP="00BA2A2B">
      <w:pPr>
        <w:pStyle w:val="ListParagraph"/>
        <w:numPr>
          <w:ilvl w:val="0"/>
          <w:numId w:val="1"/>
        </w:numPr>
      </w:pPr>
      <w:r>
        <w:t>Determine the Macaulay’s method in deflection of a simply supported beam with an eccentric point load.</w:t>
      </w:r>
    </w:p>
    <w:p w:rsidR="00DB491D" w:rsidRDefault="00DB491D" w:rsidP="00BA2A2B">
      <w:pPr>
        <w:pStyle w:val="ListParagraph"/>
        <w:numPr>
          <w:ilvl w:val="0"/>
          <w:numId w:val="1"/>
        </w:numPr>
      </w:pPr>
      <w:r>
        <w:t>Determine the resultant stress when a column of rectangular section is subjected to an eccentric load?</w:t>
      </w:r>
    </w:p>
    <w:tbl>
      <w:tblPr>
        <w:tblStyle w:val="TableGrid"/>
        <w:tblpPr w:leftFromText="180" w:rightFromText="180" w:vertAnchor="text" w:horzAnchor="margin" w:tblpXSpec="right" w:tblpY="656"/>
        <w:tblW w:w="0" w:type="auto"/>
        <w:tblLook w:val="04A0"/>
      </w:tblPr>
      <w:tblGrid>
        <w:gridCol w:w="2175"/>
      </w:tblGrid>
      <w:tr w:rsidR="00BA2A2B" w:rsidTr="00BA2A2B">
        <w:trPr>
          <w:trHeight w:val="1108"/>
        </w:trPr>
        <w:tc>
          <w:tcPr>
            <w:tcW w:w="2175" w:type="dxa"/>
          </w:tcPr>
          <w:p w:rsidR="00BA2A2B" w:rsidRDefault="00BA2A2B" w:rsidP="00BA2A2B">
            <w:pPr>
              <w:pStyle w:val="ListParagraph"/>
              <w:ind w:left="0"/>
              <w:jc w:val="center"/>
            </w:pPr>
            <w:r>
              <w:t>Paper</w:t>
            </w:r>
          </w:p>
          <w:p w:rsidR="00BA2A2B" w:rsidRDefault="00BA2A2B" w:rsidP="00BA2A2B">
            <w:pPr>
              <w:pStyle w:val="ListParagraph"/>
              <w:ind w:left="0"/>
              <w:jc w:val="center"/>
            </w:pPr>
            <w:r>
              <w:t>set by</w:t>
            </w:r>
          </w:p>
          <w:p w:rsidR="00BA2A2B" w:rsidRDefault="00BA2A2B" w:rsidP="00BA2A2B">
            <w:pPr>
              <w:pStyle w:val="ListParagraph"/>
              <w:ind w:left="0"/>
              <w:jc w:val="center"/>
            </w:pPr>
            <w:proofErr w:type="spellStart"/>
            <w:r>
              <w:t>K.Deepak</w:t>
            </w:r>
            <w:proofErr w:type="spellEnd"/>
            <w:r>
              <w:t xml:space="preserve"> </w:t>
            </w:r>
            <w:proofErr w:type="spellStart"/>
            <w:r>
              <w:t>kumar</w:t>
            </w:r>
            <w:proofErr w:type="spellEnd"/>
          </w:p>
        </w:tc>
      </w:tr>
    </w:tbl>
    <w:p w:rsidR="00BA2A2B" w:rsidRPr="00BA2A2B" w:rsidRDefault="00BA2A2B" w:rsidP="00BA2A2B">
      <w:pPr>
        <w:pStyle w:val="ListParagraph"/>
      </w:pPr>
    </w:p>
    <w:sectPr w:rsidR="00BA2A2B" w:rsidRPr="00BA2A2B" w:rsidSect="00C47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F46AE"/>
    <w:multiLevelType w:val="hybridMultilevel"/>
    <w:tmpl w:val="955EE2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859FE"/>
    <w:rsid w:val="000762FD"/>
    <w:rsid w:val="0008191B"/>
    <w:rsid w:val="000A41CF"/>
    <w:rsid w:val="002372AE"/>
    <w:rsid w:val="002B5E36"/>
    <w:rsid w:val="0058779D"/>
    <w:rsid w:val="007A2FBB"/>
    <w:rsid w:val="007C3DA3"/>
    <w:rsid w:val="008859FE"/>
    <w:rsid w:val="008F149F"/>
    <w:rsid w:val="00956F92"/>
    <w:rsid w:val="009A4708"/>
    <w:rsid w:val="00A9519E"/>
    <w:rsid w:val="00AD58BF"/>
    <w:rsid w:val="00BA23A4"/>
    <w:rsid w:val="00BA2A2B"/>
    <w:rsid w:val="00C471FD"/>
    <w:rsid w:val="00DB491D"/>
    <w:rsid w:val="00F24D71"/>
    <w:rsid w:val="00FB404B"/>
    <w:rsid w:val="00FE0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59F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8859FE"/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9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2FBB"/>
    <w:pPr>
      <w:ind w:left="720"/>
      <w:contextualSpacing/>
    </w:pPr>
  </w:style>
  <w:style w:type="table" w:styleId="TableGrid">
    <w:name w:val="Table Grid"/>
    <w:basedOn w:val="TableNormal"/>
    <w:uiPriority w:val="59"/>
    <w:rsid w:val="00BA2A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AKWEB</dc:creator>
  <cp:keywords/>
  <dc:description/>
  <cp:lastModifiedBy>gkce</cp:lastModifiedBy>
  <cp:revision>3</cp:revision>
  <dcterms:created xsi:type="dcterms:W3CDTF">2015-11-09T07:03:00Z</dcterms:created>
  <dcterms:modified xsi:type="dcterms:W3CDTF">2016-11-04T05:14:00Z</dcterms:modified>
</cp:coreProperties>
</file>